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1741805</wp:posOffset>
            </wp:positionH>
            <wp:positionV relativeFrom="paragraph">
              <wp:posOffset>-590550</wp:posOffset>
            </wp:positionV>
            <wp:extent cx="2886710" cy="46742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1170305</wp:posOffset>
                </wp:positionH>
                <wp:positionV relativeFrom="paragraph">
                  <wp:posOffset>4176395</wp:posOffset>
                </wp:positionV>
                <wp:extent cx="4410710" cy="482981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00" cy="482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What: General Service Conference Agenda Discussion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When: March 7</w:t>
                            </w:r>
                            <w:r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2"/>
                                <w:szCs w:val="52"/>
                                <w:vertAlign w:val="baseline"/>
                                <w:position w:val="0"/>
                              </w:rPr>
                              <w:t>, 2020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11AM to 4PM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Where: North Hill Christian Church 4620 N. Post St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 encourage all members of AA to attend this event to find out all the exciting changes that may be coming to AA as a whole. For more information, contact Ryan B. (360) 999-7842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92.15pt;margin-top:328.85pt;width:347.2pt;height:380.2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2"/>
                          <w:szCs w:val="52"/>
                        </w:rPr>
                        <w:t>What: General Service Conference Agenda Discussion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52"/>
                          <w:szCs w:val="52"/>
                        </w:rPr>
                        <w:t>When: March 7</w:t>
                      </w:r>
                      <w:r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sz w:val="52"/>
                          <w:szCs w:val="52"/>
                          <w:vertAlign w:val="baseline"/>
                          <w:position w:val="0"/>
                        </w:rPr>
                        <w:t>, 2020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52"/>
                          <w:szCs w:val="52"/>
                        </w:rPr>
                        <w:t>11AM to 4PM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2"/>
                          <w:szCs w:val="52"/>
                        </w:rPr>
                        <w:t>Where: North Hill Christian Church 4620 N. Post St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szCs w:val="32"/>
                        </w:rPr>
                        <w:t>We encourage all members of AA to attend this event to find out all the exciting changes that may be coming to AA as a whole. For more information, contact Ryan B. (360) 999-7842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LibreOffice/6.3.4.2$Windows_X86_64 LibreOffice_project/60da17e045e08f1793c57c00ba83cdfce946d0aa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2020-02-22T10:22:56Z</dcterms:created>
  <dc:creator/>
  <dc:description/>
  <dc:language>en-US</dc:language>
  <cp:lastModifiedBy/>
  <cp:lastPrinted>2020-02-22T10:33:47Z</cp:lastPrinted>
  <dcterms:modified xsi:type="dcterms:W3CDTF">2020-02-22T10:40:07Z</dcterms:modified>
  <cp:revision>2</cp:revision>
  <dc:subject/>
  <dc:title/>
</cp:coreProperties>
</file>